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7CF8" w:rsidRPr="007B2DC6" w:rsidRDefault="008F7CF8" w:rsidP="008F7CF8">
      <w:pPr>
        <w:rPr>
          <w:b/>
        </w:rPr>
        <w:bidi w:val="0"/>
      </w:pPr>
      <w:r>
        <w:rPr>
          <w:lang w:val="de-de"/>
          <w:b w:val="1"/>
          <w:bCs w:val="1"/>
          <w:i w:val="0"/>
          <w:iCs w:val="0"/>
          <w:u w:val="none"/>
          <w:vertAlign w:val="baseline"/>
          <w:rtl w:val="0"/>
        </w:rPr>
        <w:t xml:space="preserve">RUSH V4</w:t>
      </w:r>
    </w:p>
    <w:p w:rsidR="007B2DC6" w:rsidRPr="00CF2D48" w:rsidRDefault="007B2DC6" w:rsidP="007B2DC6">
      <w:pPr>
        <w:rPr/>
        <w:bidi w:val="0"/>
      </w:pPr>
      <w:r>
        <w:rPr>
          <w:lang w:val="de-de"/>
          <w:b w:val="0"/>
          <w:bCs w:val="0"/>
          <w:i w:val="0"/>
          <w:iCs w:val="0"/>
          <w:u w:val="none"/>
          <w:vertAlign w:val="baseline"/>
          <w:rtl w:val="0"/>
        </w:rPr>
        <w:t xml:space="preserve">RUSH V4 ist in seiner Zusammensetzung das extremste und wirksamste auf dem Markt erhältliche Pre-Workout-Produkt. Der Entwicklungsprozess ist nie abgeschlossen. Es wurden viele Untersuchungen nach den leistungssteigernden Extrakten und den besten Zutatenkombinationen zur Maximierung der Energie, Kraft und Ausdauer ausgeführt. RUSH V4 ist das Ergebnis dieser fortwährenden Suche. RUSH V4 stützt sich auf solide Wissenschaft, jahrelange Forschungen und jahrzehntelange professionelle Erfahrung. RUSH V4 ist eine totale Neuformulierung unserer erfolgreichen RUSH-Enraged-Formel.</w:t>
      </w:r>
    </w:p>
    <w:p w:rsidR="007B2DC6" w:rsidRPr="00CF2D48" w:rsidRDefault="007B2DC6" w:rsidP="007B2DC6">
      <w:pPr>
        <w:rPr>
          <w:b/>
        </w:rPr>
        <w:bidi w:val="0"/>
      </w:pPr>
      <w:r>
        <w:rPr>
          <w:lang w:val="de-de"/>
          <w:b w:val="1"/>
          <w:bCs w:val="1"/>
          <w:i w:val="0"/>
          <w:iCs w:val="0"/>
          <w:u w:val="none"/>
          <w:vertAlign w:val="baseline"/>
          <w:rtl w:val="0"/>
        </w:rPr>
        <w:t xml:space="preserve">RUSH V4 bietet Ihnen</w:t>
      </w:r>
    </w:p>
    <w:p w:rsidR="007B2DC6" w:rsidRPr="00CF2D48" w:rsidRDefault="007B2DC6" w:rsidP="007B2DC6">
      <w:pPr>
        <w:pStyle w:val="Lijstalinea"/>
        <w:numPr>
          <w:ilvl w:val="0"/>
          <w:numId w:val="2"/>
        </w:numPr>
        <w:spacing w:line="259" w:lineRule="auto"/>
        <w:rPr/>
        <w:bidi w:val="0"/>
      </w:pPr>
      <w:r>
        <w:rPr>
          <w:lang w:val="de-de"/>
          <w:b w:val="0"/>
          <w:bCs w:val="0"/>
          <w:i w:val="0"/>
          <w:iCs w:val="0"/>
          <w:u w:val="none"/>
          <w:vertAlign w:val="baseline"/>
          <w:rtl w:val="0"/>
        </w:rPr>
        <w:t xml:space="preserve">Pro Löffel 21 wirksame Ingredienzien</w:t>
      </w:r>
    </w:p>
    <w:p w:rsidR="007B2DC6" w:rsidRPr="00CF2D48" w:rsidRDefault="007B2DC6" w:rsidP="007B2DC6">
      <w:pPr>
        <w:pStyle w:val="Lijstalinea"/>
        <w:numPr>
          <w:ilvl w:val="0"/>
          <w:numId w:val="2"/>
        </w:numPr>
        <w:spacing w:line="259" w:lineRule="auto"/>
        <w:rPr/>
        <w:bidi w:val="0"/>
      </w:pPr>
      <w:r>
        <w:rPr>
          <w:lang w:val="de-de"/>
          <w:b w:val="0"/>
          <w:bCs w:val="0"/>
          <w:i w:val="0"/>
          <w:iCs w:val="0"/>
          <w:u w:val="none"/>
          <w:vertAlign w:val="baseline"/>
          <w:rtl w:val="0"/>
        </w:rPr>
        <w:t xml:space="preserve">Unglaublich langanhaltende Energie und Konzentration </w:t>
      </w:r>
    </w:p>
    <w:p w:rsidR="007B2DC6" w:rsidRPr="00CF2D48" w:rsidRDefault="007B2DC6" w:rsidP="007B2DC6">
      <w:pPr>
        <w:pStyle w:val="Lijstalinea"/>
        <w:numPr>
          <w:ilvl w:val="0"/>
          <w:numId w:val="2"/>
        </w:numPr>
        <w:spacing w:line="259" w:lineRule="auto"/>
        <w:rPr/>
        <w:bidi w:val="0"/>
      </w:pPr>
      <w:r>
        <w:rPr>
          <w:lang w:val="de-de"/>
          <w:b w:val="0"/>
          <w:bCs w:val="0"/>
          <w:i w:val="0"/>
          <w:iCs w:val="0"/>
          <w:u w:val="none"/>
          <w:vertAlign w:val="baseline"/>
          <w:rtl w:val="0"/>
        </w:rPr>
        <w:t xml:space="preserve">Extremen Pump</w:t>
      </w:r>
    </w:p>
    <w:p w:rsidR="007B2DC6" w:rsidRPr="00CF2D48" w:rsidRDefault="007B2DC6" w:rsidP="007B2DC6">
      <w:pPr>
        <w:pStyle w:val="Lijstalinea"/>
        <w:numPr>
          <w:ilvl w:val="0"/>
          <w:numId w:val="2"/>
        </w:numPr>
        <w:spacing w:line="259" w:lineRule="auto"/>
        <w:rPr/>
        <w:bidi w:val="0"/>
      </w:pPr>
      <w:r>
        <w:rPr>
          <w:lang w:val="de-de"/>
          <w:b w:val="0"/>
          <w:bCs w:val="0"/>
          <w:i w:val="0"/>
          <w:iCs w:val="0"/>
          <w:u w:val="none"/>
          <w:vertAlign w:val="baseline"/>
          <w:rtl w:val="0"/>
        </w:rPr>
        <w:t xml:space="preserve">Wirksame Dosen wissenschaftlich nachgewiesener Ingredienzien</w:t>
      </w:r>
    </w:p>
    <w:p w:rsidR="007B2DC6" w:rsidRPr="00CF2D48" w:rsidRDefault="007B2DC6" w:rsidP="007B2DC6">
      <w:pPr>
        <w:pStyle w:val="Lijstalinea"/>
        <w:numPr>
          <w:ilvl w:val="0"/>
          <w:numId w:val="2"/>
        </w:numPr>
        <w:spacing w:line="259" w:lineRule="auto"/>
        <w:rPr/>
        <w:bidi w:val="0"/>
      </w:pPr>
      <w:r>
        <w:rPr>
          <w:lang w:val="de-de"/>
          <w:b w:val="0"/>
          <w:bCs w:val="0"/>
          <w:i w:val="0"/>
          <w:iCs w:val="0"/>
          <w:u w:val="none"/>
          <w:vertAlign w:val="baseline"/>
          <w:rtl w:val="0"/>
        </w:rPr>
        <w:t xml:space="preserve">Ein Pre-Workout-Produkt in 6 fruchtigen Geschmacksrichtungen</w:t>
      </w:r>
    </w:p>
    <w:p w:rsidR="007B2DC6" w:rsidRPr="00CF2D48" w:rsidRDefault="007B2DC6" w:rsidP="007B2DC6">
      <w:pPr>
        <w:pStyle w:val="Lijstalinea"/>
        <w:numPr>
          <w:ilvl w:val="0"/>
          <w:numId w:val="2"/>
        </w:numPr>
        <w:spacing w:line="259" w:lineRule="auto"/>
        <w:rPr/>
        <w:bidi w:val="0"/>
      </w:pPr>
      <w:r>
        <w:rPr>
          <w:lang w:val="de-de"/>
          <w:b w:val="0"/>
          <w:bCs w:val="0"/>
          <w:i w:val="0"/>
          <w:iCs w:val="0"/>
          <w:u w:val="none"/>
          <w:vertAlign w:val="baseline"/>
          <w:rtl w:val="0"/>
        </w:rPr>
        <w:t xml:space="preserve">Ein Qualitätsprodukt, das frei von Füllstoffen ist</w:t>
      </w:r>
    </w:p>
    <w:p w:rsidR="007B2DC6" w:rsidRPr="00CF2D48" w:rsidRDefault="007B2DC6" w:rsidP="007B2DC6">
      <w:pPr>
        <w:rPr/>
        <w:bidi w:val="0"/>
      </w:pPr>
      <w:r>
        <w:rPr>
          <w:lang w:val="de-de"/>
          <w:b w:val="1"/>
          <w:bCs w:val="1"/>
          <w:i w:val="0"/>
          <w:iCs w:val="0"/>
          <w:u w:val="none"/>
          <w:vertAlign w:val="baseline"/>
          <w:rtl w:val="0"/>
        </w:rPr>
        <w:t xml:space="preserve">Eine Formel der nächsten Generation aus 21 wirkenden Substanzen!</w:t>
      </w:r>
      <w:r>
        <w:rPr>
          <w:lang w:val="de-de"/>
          <w:b w:val="0"/>
          <w:bCs w:val="0"/>
          <w:i w:val="0"/>
          <w:iCs w:val="0"/>
          <w:u w:val="none"/>
          <w:vertAlign w:val="baseline"/>
          <w:rtl w:val="0"/>
        </w:rPr>
        <w:br w:type="textWrapping"/>
      </w:r>
      <w:r>
        <w:rPr>
          <w:lang w:val="de-de"/>
          <w:b w:val="0"/>
          <w:bCs w:val="0"/>
          <w:i w:val="0"/>
          <w:iCs w:val="0"/>
          <w:u w:val="none"/>
          <w:vertAlign w:val="baseline"/>
          <w:rtl w:val="0"/>
        </w:rPr>
        <w:t xml:space="preserve">RUSH V4 bietet Ihnen nicht nur die wirksamsten Substanzen, sondern auch die perfekte Kombination in der richtigen Dosis. RUSH V4 enthält insgesamt 21 wirkende Substanzen, einschließlich einer noch nie dagewesenen Kombination von Citrullin, Quercetin und Betain. Die innovative Zusammensetzung von RUSH V4 garantiert Ihnen, dass Sie auf jedem körperlichen Niveau das Beste aus Ihnen herausholen können. Kein anderes Pre-Workout-Nahrungsergänzungsmittel ist so vollständig und wurde so genau aufeinander abgestimmt wie RUSH V4. </w:t>
      </w:r>
    </w:p>
    <w:p w:rsidR="007B2DC6" w:rsidRPr="00CF2D48" w:rsidRDefault="007B2DC6" w:rsidP="007B2DC6">
      <w:pPr>
        <w:rPr/>
        <w:bidi w:val="0"/>
      </w:pPr>
      <w:r>
        <w:rPr>
          <w:lang w:val="de-de"/>
          <w:b w:val="0"/>
          <w:bCs w:val="0"/>
          <w:i w:val="0"/>
          <w:iCs w:val="0"/>
          <w:u w:val="none"/>
          <w:vertAlign w:val="baseline"/>
          <w:rtl w:val="0"/>
        </w:rPr>
        <w:t xml:space="preserve">Welche Rolle spielen die Ingredienzien bei der Optimierung Ihrer Leistungen?</w:t>
      </w:r>
    </w:p>
    <w:p w:rsidR="007B2DC6" w:rsidRPr="00CF2D48" w:rsidRDefault="007B2DC6" w:rsidP="007B2DC6">
      <w:pPr>
        <w:rPr/>
        <w:bidi w:val="0"/>
      </w:pPr>
      <w:r>
        <w:rPr>
          <w:lang w:val="de-de"/>
          <w:b w:val="1"/>
          <w:bCs w:val="1"/>
          <w:i w:val="0"/>
          <w:iCs w:val="0"/>
          <w:u w:val="none"/>
          <w:vertAlign w:val="baseline"/>
          <w:rtl w:val="0"/>
        </w:rPr>
        <w:t xml:space="preserve">Energie</w:t>
      </w:r>
      <w:r>
        <w:rPr>
          <w:lang w:val="de-de"/>
          <w:b w:val="0"/>
          <w:bCs w:val="0"/>
          <w:i w:val="0"/>
          <w:iCs w:val="0"/>
          <w:u w:val="none"/>
          <w:vertAlign w:val="baseline"/>
          <w:rtl w:val="0"/>
        </w:rPr>
        <w:br w:type="textWrapping"/>
      </w:r>
      <w:r>
        <w:rPr>
          <w:lang w:val="de-de"/>
          <w:b w:val="0"/>
          <w:bCs w:val="0"/>
          <w:i w:val="0"/>
          <w:iCs w:val="0"/>
          <w:u w:val="none"/>
          <w:vertAlign w:val="baseline"/>
          <w:rtl w:val="0"/>
        </w:rPr>
        <w:t xml:space="preserve">Koffein, Thein, Matetee, Inosit</w:t>
      </w:r>
      <w:r>
        <w:rPr>
          <w:lang w:val="de-de"/>
          <w:b w:val="0"/>
          <w:bCs w:val="0"/>
          <w:i w:val="0"/>
          <w:iCs w:val="0"/>
          <w:u w:val="none"/>
          <w:vertAlign w:val="baseline"/>
          <w:rtl w:val="0"/>
        </w:rPr>
        <w:br w:type="textWrapping"/>
      </w:r>
      <w:r>
        <w:rPr>
          <w:lang w:val="de-de"/>
          <w:b w:val="0"/>
          <w:bCs w:val="0"/>
          <w:i w:val="0"/>
          <w:iCs w:val="0"/>
          <w:u w:val="none"/>
          <w:vertAlign w:val="baseline"/>
          <w:rtl w:val="0"/>
        </w:rPr>
        <w:t xml:space="preserve">Durch die Stapelung dieser vier Substanzen erhalten Sie einen enormen Energieschub. Dieser Energieschub stimuliert Sie, härter zu trainieren, und die Energie ermöglicht Ihnen, Ihre Anstrengungen länger durchzuhalten.</w:t>
      </w:r>
    </w:p>
    <w:p w:rsidR="007B2DC6" w:rsidRPr="00CF2D48" w:rsidRDefault="007B2DC6" w:rsidP="007B2DC6">
      <w:pPr>
        <w:rPr/>
        <w:bidi w:val="0"/>
      </w:pPr>
      <w:r>
        <w:rPr>
          <w:lang w:val="de-de"/>
          <w:b w:val="1"/>
          <w:bCs w:val="1"/>
          <w:i w:val="0"/>
          <w:iCs w:val="0"/>
          <w:u w:val="none"/>
          <w:vertAlign w:val="baseline"/>
          <w:rtl w:val="0"/>
        </w:rPr>
        <w:t xml:space="preserve">Kraft</w:t>
      </w:r>
      <w:r>
        <w:rPr>
          <w:lang w:val="de-de"/>
          <w:b w:val="0"/>
          <w:bCs w:val="0"/>
          <w:i w:val="0"/>
          <w:iCs w:val="0"/>
          <w:u w:val="none"/>
          <w:vertAlign w:val="baseline"/>
          <w:rtl w:val="0"/>
        </w:rPr>
        <w:br w:type="textWrapping"/>
      </w:r>
      <w:r>
        <w:rPr>
          <w:lang w:val="de-de"/>
          <w:b w:val="0"/>
          <w:bCs w:val="0"/>
          <w:i w:val="0"/>
          <w:iCs w:val="0"/>
          <w:u w:val="none"/>
          <w:vertAlign w:val="baseline"/>
          <w:rtl w:val="0"/>
        </w:rPr>
        <w:t xml:space="preserve">Kreatinmonohydrat, Tri-Kreatin-Citrat, Kreatin-Pyruvat, Kreatinester-Malat</w:t>
      </w:r>
      <w:r>
        <w:rPr>
          <w:lang w:val="de-de"/>
          <w:b w:val="0"/>
          <w:bCs w:val="0"/>
          <w:i w:val="0"/>
          <w:iCs w:val="0"/>
          <w:u w:val="none"/>
          <w:vertAlign w:val="baseline"/>
          <w:rtl w:val="0"/>
        </w:rPr>
        <w:br w:type="textWrapping"/>
      </w:r>
      <w:r>
        <w:rPr>
          <w:lang w:val="de-de"/>
          <w:b w:val="0"/>
          <w:bCs w:val="0"/>
          <w:i w:val="0"/>
          <w:iCs w:val="0"/>
          <w:u w:val="none"/>
          <w:vertAlign w:val="baseline"/>
          <w:rtl w:val="0"/>
        </w:rPr>
        <w:t xml:space="preserve">Diese vier Arten von Kreatin wurden klinisch erprobt und verleihen Ihnen kurzfristige Superkräfte. Es ist wissenschaftlich erwiesen, dass eine tägliche Einnahme von Kreatin eine Kraftsteigerung von 10 % bewirkt.</w:t>
      </w:r>
    </w:p>
    <w:p w:rsidR="007B2DC6" w:rsidRPr="00CF2D48" w:rsidRDefault="007B2DC6" w:rsidP="007B2DC6">
      <w:pPr>
        <w:rPr/>
        <w:bidi w:val="0"/>
      </w:pPr>
      <w:r>
        <w:rPr>
          <w:lang w:val="de-de"/>
          <w:b w:val="1"/>
          <w:bCs w:val="1"/>
          <w:i w:val="0"/>
          <w:iCs w:val="0"/>
          <w:u w:val="none"/>
          <w:vertAlign w:val="baseline"/>
          <w:rtl w:val="0"/>
        </w:rPr>
        <w:t xml:space="preserve">Pump</w:t>
      </w:r>
      <w:r>
        <w:rPr>
          <w:lang w:val="de-de"/>
          <w:b w:val="0"/>
          <w:bCs w:val="0"/>
          <w:i w:val="0"/>
          <w:iCs w:val="0"/>
          <w:u w:val="none"/>
          <w:vertAlign w:val="baseline"/>
          <w:rtl w:val="0"/>
        </w:rPr>
        <w:br w:type="textWrapping"/>
      </w:r>
      <w:r>
        <w:rPr>
          <w:lang w:val="de-de"/>
          <w:b w:val="0"/>
          <w:bCs w:val="0"/>
          <w:i w:val="0"/>
          <w:iCs w:val="0"/>
          <w:u w:val="none"/>
          <w:vertAlign w:val="baseline"/>
          <w:rtl w:val="0"/>
        </w:rPr>
        <w:t xml:space="preserve">Arginin, Citrullin</w:t>
      </w:r>
      <w:r>
        <w:rPr>
          <w:lang w:val="de-de"/>
          <w:b w:val="0"/>
          <w:bCs w:val="0"/>
          <w:i w:val="0"/>
          <w:iCs w:val="0"/>
          <w:u w:val="none"/>
          <w:vertAlign w:val="baseline"/>
          <w:rtl w:val="0"/>
        </w:rPr>
        <w:br w:type="textWrapping"/>
      </w:r>
      <w:r>
        <w:rPr>
          <w:lang w:val="de-de"/>
          <w:b w:val="0"/>
          <w:bCs w:val="0"/>
          <w:i w:val="0"/>
          <w:iCs w:val="0"/>
          <w:u w:val="none"/>
          <w:vertAlign w:val="baseline"/>
          <w:rtl w:val="0"/>
        </w:rPr>
        <w:t xml:space="preserve">Arginin und Citrullin sind Aminosäuren mit einem hohen Stickstoffgehalt. Dieser Stickstoffeffekt ist für Ihren Muskelpump und Ihre herrliche körperliche Verfassung direkt nach einem intensiven Training verantwortlich.</w:t>
      </w:r>
    </w:p>
    <w:p w:rsidR="007B2DC6" w:rsidRPr="00CF2D48" w:rsidRDefault="007B2DC6" w:rsidP="007B2DC6">
      <w:pPr>
        <w:rPr/>
        <w:bidi w:val="0"/>
      </w:pPr>
      <w:r>
        <w:rPr>
          <w:lang w:val="de-de"/>
          <w:b w:val="1"/>
          <w:bCs w:val="1"/>
          <w:i w:val="0"/>
          <w:iCs w:val="0"/>
          <w:u w:val="none"/>
          <w:vertAlign w:val="baseline"/>
          <w:rtl w:val="0"/>
        </w:rPr>
        <w:t xml:space="preserve">Konzentration</w:t>
      </w:r>
      <w:r>
        <w:rPr>
          <w:lang w:val="de-de"/>
          <w:b w:val="0"/>
          <w:bCs w:val="0"/>
          <w:i w:val="0"/>
          <w:iCs w:val="0"/>
          <w:u w:val="none"/>
          <w:vertAlign w:val="baseline"/>
          <w:rtl w:val="0"/>
        </w:rPr>
        <w:br w:type="textWrapping"/>
      </w:r>
      <w:r>
        <w:rPr>
          <w:lang w:val="de-de"/>
          <w:b w:val="0"/>
          <w:bCs w:val="0"/>
          <w:i w:val="0"/>
          <w:iCs w:val="0"/>
          <w:u w:val="none"/>
          <w:vertAlign w:val="baseline"/>
          <w:rtl w:val="0"/>
        </w:rPr>
        <w:t xml:space="preserve">ALCAR (Acetyl-l-Carnitin), Cholin (Tetramethylglycin), Betain (Trimethylglycin), Vitamin B6 (Pyridoxin), Vitamin B12 (Cobalamin) und Glycin</w:t>
      </w:r>
      <w:r>
        <w:rPr>
          <w:lang w:val="de-de"/>
          <w:b w:val="0"/>
          <w:bCs w:val="0"/>
          <w:i w:val="0"/>
          <w:iCs w:val="0"/>
          <w:u w:val="none"/>
          <w:vertAlign w:val="baseline"/>
          <w:rtl w:val="0"/>
        </w:rPr>
        <w:br w:type="textWrapping"/>
      </w:r>
      <w:r>
        <w:rPr>
          <w:lang w:val="de-de"/>
          <w:b w:val="0"/>
          <w:bCs w:val="0"/>
          <w:i w:val="0"/>
          <w:iCs w:val="0"/>
          <w:u w:val="none"/>
          <w:vertAlign w:val="baseline"/>
          <w:rtl w:val="0"/>
        </w:rPr>
        <w:t xml:space="preserve">Viele Pre-Workout-Produkte stimulieren nur Muskelkraft und Energie. RUSH V4 geht durch Einbindung von sechs konzentrationsfördernden Substanzen in seiner Zusammensetzung darüber hinaus. Diese einzigartige Stapelung steigert und sorgt für die volle Konzentration. Dadurch gelingt es Ihnen, auf einem höheren Niveau zu trainieren.</w:t>
      </w:r>
    </w:p>
    <w:p w:rsidR="007B2DC6" w:rsidRPr="00CF2D48" w:rsidRDefault="007B2DC6" w:rsidP="007B2DC6">
      <w:pPr>
        <w:rPr/>
        <w:bidi w:val="0"/>
      </w:pPr>
      <w:r>
        <w:rPr>
          <w:lang w:val="de-de"/>
          <w:b w:val="1"/>
          <w:bCs w:val="1"/>
          <w:i w:val="0"/>
          <w:iCs w:val="0"/>
          <w:u w:val="none"/>
          <w:vertAlign w:val="baseline"/>
          <w:rtl w:val="0"/>
        </w:rPr>
        <w:t xml:space="preserve">Ausdauer und Erholung</w:t>
      </w:r>
      <w:r>
        <w:rPr>
          <w:lang w:val="de-de"/>
          <w:b w:val="0"/>
          <w:bCs w:val="0"/>
          <w:i w:val="0"/>
          <w:iCs w:val="0"/>
          <w:u w:val="none"/>
          <w:vertAlign w:val="baseline"/>
          <w:rtl w:val="0"/>
        </w:rPr>
        <w:br w:type="textWrapping"/>
      </w:r>
      <w:r>
        <w:rPr>
          <w:lang w:val="de-de"/>
          <w:b w:val="0"/>
          <w:bCs w:val="0"/>
          <w:i w:val="0"/>
          <w:iCs w:val="0"/>
          <w:u w:val="none"/>
          <w:vertAlign w:val="baseline"/>
          <w:rtl w:val="0"/>
        </w:rPr>
        <w:t xml:space="preserve">Beta-Alanin, Quercetin</w:t>
      </w:r>
      <w:r>
        <w:rPr>
          <w:lang w:val="de-de"/>
          <w:b w:val="0"/>
          <w:bCs w:val="0"/>
          <w:i w:val="0"/>
          <w:iCs w:val="0"/>
          <w:u w:val="none"/>
          <w:vertAlign w:val="baseline"/>
          <w:rtl w:val="0"/>
        </w:rPr>
        <w:br w:type="textWrapping"/>
      </w:r>
      <w:r>
        <w:rPr>
          <w:lang w:val="de-de"/>
          <w:b w:val="0"/>
          <w:bCs w:val="0"/>
          <w:i w:val="0"/>
          <w:iCs w:val="0"/>
          <w:u w:val="none"/>
          <w:vertAlign w:val="baseline"/>
          <w:rtl w:val="0"/>
        </w:rPr>
        <w:t xml:space="preserve">Die verzögerte Versauerung bietet Ihnen einen großen Vorteil. Es ist ein geringfügiger Zuwachs, der den großen Unterschied zwischen Gewinnen und Verlieren ausmacht, wenn die Intensität Ihres Trainings bereits an Ihre körperlichen Grenzen geht. Trainieren Sie länger und härter!</w:t>
      </w:r>
    </w:p>
    <w:p w:rsidR="007B2DC6" w:rsidRPr="00CF2D48" w:rsidRDefault="007B2DC6" w:rsidP="007B2DC6">
      <w:pPr>
        <w:rPr/>
        <w:bidi w:val="0"/>
      </w:pPr>
      <w:r>
        <w:rPr>
          <w:lang w:val="de-de"/>
          <w:b w:val="1"/>
          <w:bCs w:val="1"/>
          <w:i w:val="0"/>
          <w:iCs w:val="0"/>
          <w:u w:val="none"/>
          <w:vertAlign w:val="baseline"/>
          <w:rtl w:val="0"/>
        </w:rPr>
        <w:t xml:space="preserve">Gefühl des Wohlbefindens</w:t>
      </w:r>
      <w:r>
        <w:rPr>
          <w:lang w:val="de-de"/>
          <w:b w:val="0"/>
          <w:bCs w:val="0"/>
          <w:i w:val="0"/>
          <w:iCs w:val="0"/>
          <w:u w:val="none"/>
          <w:vertAlign w:val="baseline"/>
          <w:rtl w:val="0"/>
        </w:rPr>
        <w:br w:type="textWrapping"/>
      </w:r>
      <w:r>
        <w:rPr>
          <w:lang w:val="de-de"/>
          <w:b w:val="0"/>
          <w:bCs w:val="0"/>
          <w:i w:val="0"/>
          <w:iCs w:val="0"/>
          <w:u w:val="none"/>
          <w:vertAlign w:val="baseline"/>
          <w:rtl w:val="0"/>
        </w:rPr>
        <w:t xml:space="preserve">Tyrosin, Piper Nigrum, Vitamin C (Ascorbinsäure)</w:t>
      </w:r>
      <w:r>
        <w:rPr>
          <w:lang w:val="de-de"/>
          <w:b w:val="0"/>
          <w:bCs w:val="0"/>
          <w:i w:val="0"/>
          <w:iCs w:val="0"/>
          <w:u w:val="none"/>
          <w:vertAlign w:val="baseline"/>
          <w:rtl w:val="0"/>
        </w:rPr>
        <w:br w:type="textWrapping"/>
      </w:r>
      <w:r>
        <w:rPr>
          <w:lang w:val="de-de"/>
          <w:b w:val="0"/>
          <w:bCs w:val="0"/>
          <w:i w:val="0"/>
          <w:iCs w:val="0"/>
          <w:u w:val="none"/>
          <w:vertAlign w:val="baseline"/>
          <w:rtl w:val="0"/>
        </w:rPr>
        <w:t xml:space="preserve">Was können Sie erwarten? Mehr Endorphine, ein größeres Gefühl von Fitness und weniger Stresshormone. Damit wird gewährleistet, dass sich Ihr Körper nach einem intensiven Training schneller erholt, und wird Muskelabbau vorgebeugt. Dadurch können Sie härter und häufiger trainieren und schneller Ihr persönliches Ziel erreichen.</w:t>
      </w:r>
    </w:p>
    <w:p w:rsidR="007B2DC6" w:rsidRPr="00CF2D48" w:rsidRDefault="007B2DC6" w:rsidP="007B2DC6">
      <w:pPr>
        <w:rPr/>
        <w:bidi w:val="0"/>
      </w:pPr>
      <w:r>
        <w:rPr>
          <w:lang w:val="de-de"/>
          <w:b w:val="0"/>
          <w:bCs w:val="0"/>
          <w:i w:val="0"/>
          <w:iCs w:val="0"/>
          <w:u w:val="none"/>
          <w:vertAlign w:val="baseline"/>
          <w:rtl w:val="0"/>
        </w:rPr>
        <w:t xml:space="preserve">Wenn Sie auf der Suche nach einem hochmodernen Sportsupplement sind, das bezüglich Kraft, Ausdauer und Höchstleistung den entscheidenden Unterschied macht, brauchen Sie nicht mehr weiterzusuchen. In RUSH V4 haben Sie es gefunden!</w:t>
      </w:r>
      <w:r>
        <w:rPr>
          <w:lang w:val="de-de"/>
          <w:b w:val="0"/>
          <w:bCs w:val="0"/>
          <w:i w:val="0"/>
          <w:iCs w:val="0"/>
          <w:u w:val="none"/>
          <w:vertAlign w:val="baseline"/>
          <w:rtl w:val="0"/>
        </w:rPr>
        <w:br w:type="textWrapping"/>
      </w:r>
      <w:r>
        <w:rPr>
          <w:lang w:val="de-de"/>
          <w:b w:val="0"/>
          <w:bCs w:val="0"/>
          <w:i w:val="0"/>
          <w:iCs w:val="0"/>
          <w:u w:val="none"/>
          <w:vertAlign w:val="baseline"/>
          <w:rtl w:val="0"/>
        </w:rPr>
        <w:br w:type="textWrapping"/>
      </w:r>
      <w:r>
        <w:rPr>
          <w:lang w:val="de-de"/>
          <w:b w:val="1"/>
          <w:bCs w:val="1"/>
          <w:i w:val="0"/>
          <w:iCs w:val="0"/>
          <w:u w:val="none"/>
          <w:vertAlign w:val="baseline"/>
          <w:rtl w:val="0"/>
        </w:rPr>
        <w:t xml:space="preserve">Sie werden sich unhaltbar fühlen.</w:t>
      </w:r>
    </w:p>
    <w:p w:rsidR="00E36947" w:rsidRPr="00B24DAB" w:rsidRDefault="007B2DC6">
      <w:pPr>
        <w:rPr>
          <w:rFonts w:ascii="Calibri" w:hAnsi="Calibri"/>
        </w:rPr>
        <w:bidi w:val="0"/>
      </w:pPr>
      <w:r>
        <w:rPr>
          <w:rFonts w:ascii="Calibri" w:hAnsi="Calibri"/>
          <w:lang w:val="de-de"/>
          <w:b w:val="0"/>
          <w:bCs w:val="0"/>
          <w:i w:val="0"/>
          <w:iCs w:val="0"/>
          <w:u w:val="none"/>
          <w:vertAlign w:val="baseline"/>
          <w:rtl w:val="0"/>
        </w:rPr>
        <w:t xml:space="preserve">RUSH V4 ist in Packungsgrößen mit 10 Portionen, 30 Portionen und 60 Portionen erhältlich. Zusätzlich zur beliebtesten Geschmacksrichtung „Obstpunsch“ ist RUSH V4 noch in 5 weiteren fruchtigen Geschmacksrichtungen erhältlich.</w:t>
      </w:r>
    </w:p>
    <w:sectPr w:rsidR="00E36947" w:rsidRPr="00B24DA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D150A3"/>
    <w:multiLevelType w:val="hybridMultilevel"/>
    <w:tmpl w:val="B8202810"/>
    <w:lvl w:ilvl="0" w:tplc="AFC0D8B8">
      <w:numFmt w:val="bullet"/>
      <w:lvlText w:val=""/>
      <w:lvlJc w:val="left"/>
      <w:pPr>
        <w:ind w:left="720" w:hanging="360"/>
      </w:pPr>
      <w:rPr>
        <w:rFonts w:ascii="Wingdings" w:eastAsiaTheme="minorHAnsi" w:hAnsi="Wingdings"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
    <w:nsid w:val="780A6D25"/>
    <w:multiLevelType w:val="hybridMultilevel"/>
    <w:tmpl w:val="C6EAAF6E"/>
    <w:lvl w:ilvl="0" w:tplc="D20A77EA">
      <w:numFmt w:val="bullet"/>
      <w:lvlText w:val=""/>
      <w:lvlJc w:val="left"/>
      <w:pPr>
        <w:ind w:left="720" w:hanging="360"/>
      </w:pPr>
      <w:rPr>
        <w:rFonts w:ascii="Wingdings" w:eastAsiaTheme="minorHAnsi" w:hAnsi="Wingdings"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1884"/>
    <w:rsid w:val="002A1CEA"/>
    <w:rsid w:val="00357C57"/>
    <w:rsid w:val="00423C4A"/>
    <w:rsid w:val="007B2DC6"/>
    <w:rsid w:val="00851884"/>
    <w:rsid w:val="008F7CF8"/>
    <w:rsid w:val="00B24DAB"/>
    <w:rsid w:val="00E3694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851884"/>
    <w:pPr>
      <w:spacing w:line="254" w:lineRule="auto"/>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85188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851884"/>
    <w:pPr>
      <w:spacing w:line="254" w:lineRule="auto"/>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8518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337577">
      <w:bodyDiv w:val="1"/>
      <w:marLeft w:val="0"/>
      <w:marRight w:val="0"/>
      <w:marTop w:val="0"/>
      <w:marBottom w:val="0"/>
      <w:divBdr>
        <w:top w:val="none" w:sz="0" w:space="0" w:color="auto"/>
        <w:left w:val="none" w:sz="0" w:space="0" w:color="auto"/>
        <w:bottom w:val="none" w:sz="0" w:space="0" w:color="auto"/>
        <w:right w:val="none" w:sz="0" w:space="0" w:color="auto"/>
      </w:divBdr>
    </w:div>
    <w:div w:id="310528597">
      <w:bodyDiv w:val="1"/>
      <w:marLeft w:val="0"/>
      <w:marRight w:val="0"/>
      <w:marTop w:val="0"/>
      <w:marBottom w:val="0"/>
      <w:divBdr>
        <w:top w:val="none" w:sz="0" w:space="0" w:color="auto"/>
        <w:left w:val="none" w:sz="0" w:space="0" w:color="auto"/>
        <w:bottom w:val="none" w:sz="0" w:space="0" w:color="auto"/>
        <w:right w:val="none" w:sz="0" w:space="0" w:color="auto"/>
      </w:divBdr>
    </w:div>
    <w:div w:id="920453640">
      <w:bodyDiv w:val="1"/>
      <w:marLeft w:val="0"/>
      <w:marRight w:val="0"/>
      <w:marTop w:val="0"/>
      <w:marBottom w:val="0"/>
      <w:divBdr>
        <w:top w:val="none" w:sz="0" w:space="0" w:color="auto"/>
        <w:left w:val="none" w:sz="0" w:space="0" w:color="auto"/>
        <w:bottom w:val="none" w:sz="0" w:space="0" w:color="auto"/>
        <w:right w:val="none" w:sz="0" w:space="0" w:color="auto"/>
      </w:divBdr>
    </w:div>
    <w:div w:id="954598834">
      <w:bodyDiv w:val="1"/>
      <w:marLeft w:val="0"/>
      <w:marRight w:val="0"/>
      <w:marTop w:val="0"/>
      <w:marBottom w:val="0"/>
      <w:divBdr>
        <w:top w:val="none" w:sz="0" w:space="0" w:color="auto"/>
        <w:left w:val="none" w:sz="0" w:space="0" w:color="auto"/>
        <w:bottom w:val="none" w:sz="0" w:space="0" w:color="auto"/>
        <w:right w:val="none" w:sz="0" w:space="0" w:color="auto"/>
      </w:divBdr>
    </w:div>
    <w:div w:id="1175412683">
      <w:bodyDiv w:val="1"/>
      <w:marLeft w:val="0"/>
      <w:marRight w:val="0"/>
      <w:marTop w:val="0"/>
      <w:marBottom w:val="0"/>
      <w:divBdr>
        <w:top w:val="none" w:sz="0" w:space="0" w:color="auto"/>
        <w:left w:val="none" w:sz="0" w:space="0" w:color="auto"/>
        <w:bottom w:val="none" w:sz="0" w:space="0" w:color="auto"/>
        <w:right w:val="none" w:sz="0" w:space="0" w:color="auto"/>
      </w:divBdr>
    </w:div>
    <w:div w:id="1193542842">
      <w:bodyDiv w:val="1"/>
      <w:marLeft w:val="0"/>
      <w:marRight w:val="0"/>
      <w:marTop w:val="0"/>
      <w:marBottom w:val="0"/>
      <w:divBdr>
        <w:top w:val="none" w:sz="0" w:space="0" w:color="auto"/>
        <w:left w:val="none" w:sz="0" w:space="0" w:color="auto"/>
        <w:bottom w:val="none" w:sz="0" w:space="0" w:color="auto"/>
        <w:right w:val="none" w:sz="0" w:space="0" w:color="auto"/>
      </w:divBdr>
    </w:div>
    <w:div w:id="1458060275">
      <w:bodyDiv w:val="1"/>
      <w:marLeft w:val="0"/>
      <w:marRight w:val="0"/>
      <w:marTop w:val="0"/>
      <w:marBottom w:val="0"/>
      <w:divBdr>
        <w:top w:val="none" w:sz="0" w:space="0" w:color="auto"/>
        <w:left w:val="none" w:sz="0" w:space="0" w:color="auto"/>
        <w:bottom w:val="none" w:sz="0" w:space="0" w:color="auto"/>
        <w:right w:val="none" w:sz="0" w:space="0" w:color="auto"/>
      </w:divBdr>
    </w:div>
    <w:div w:id="1738866797">
      <w:bodyDiv w:val="1"/>
      <w:marLeft w:val="0"/>
      <w:marRight w:val="0"/>
      <w:marTop w:val="0"/>
      <w:marBottom w:val="0"/>
      <w:divBdr>
        <w:top w:val="none" w:sz="0" w:space="0" w:color="auto"/>
        <w:left w:val="none" w:sz="0" w:space="0" w:color="auto"/>
        <w:bottom w:val="none" w:sz="0" w:space="0" w:color="auto"/>
        <w:right w:val="none" w:sz="0" w:space="0" w:color="auto"/>
      </w:divBdr>
    </w:div>
    <w:div w:id="1789542329">
      <w:bodyDiv w:val="1"/>
      <w:marLeft w:val="0"/>
      <w:marRight w:val="0"/>
      <w:marTop w:val="0"/>
      <w:marBottom w:val="0"/>
      <w:divBdr>
        <w:top w:val="none" w:sz="0" w:space="0" w:color="auto"/>
        <w:left w:val="none" w:sz="0" w:space="0" w:color="auto"/>
        <w:bottom w:val="none" w:sz="0" w:space="0" w:color="auto"/>
        <w:right w:val="none" w:sz="0" w:space="0" w:color="auto"/>
      </w:divBdr>
    </w:div>
    <w:div w:id="1938564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 /><Relationship Id="rId7" Type="http://schemas.openxmlformats.org/officeDocument/2006/relationships/theme" Target="theme/theme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fontTable" Target="fontTable.xml" /><Relationship Id="rId5" Type="http://schemas.openxmlformats.org/officeDocument/2006/relationships/webSettings" Target="webSettings.xml" /><Relationship Id="rId4" Type="http://schemas.openxmlformats.org/officeDocument/2006/relationships/settings" Target="settings.xml" /></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540</Words>
  <Characters>2970</Characters>
  <Application>Microsoft Office Word</Application>
  <DocSecurity>0</DocSecurity>
  <Lines>24</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Ralph Renselaar</dc:creator>
  <cp:keywords/>
  <dc:description/>
  <cp:lastModifiedBy>Vertaalbureau.nl</cp:lastModifiedBy>
  <cp:revision>3</cp:revision>
  <dcterms:created xsi:type="dcterms:W3CDTF">2016-12-12T15:32:00Z</dcterms:created>
  <dcterms:modified xsi:type="dcterms:W3CDTF">2016-12-12T15:44:00Z</dcterms:modified>
</cp:coreProperties>
</file>